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C0" w:rsidRPr="008541AA" w:rsidRDefault="00CF182E" w:rsidP="00CF182E">
      <w:pPr>
        <w:jc w:val="center"/>
        <w:rPr>
          <w:rFonts w:ascii="MV Boli" w:hAnsi="MV Boli" w:cs="MV Boli"/>
          <w:noProof/>
          <w:sz w:val="36"/>
          <w:lang w:eastAsia="de-AT"/>
        </w:rPr>
      </w:pPr>
      <w:r w:rsidRPr="008541AA">
        <w:rPr>
          <w:rFonts w:ascii="MV Boli" w:hAnsi="MV Boli" w:cs="MV Boli"/>
          <w:noProof/>
          <w:sz w:val="36"/>
          <w:lang w:eastAsia="de-AT"/>
        </w:rPr>
        <w:t>Welcher Kopf gehört zu welchem Dino</w:t>
      </w:r>
      <w:bookmarkStart w:id="0" w:name="_GoBack"/>
      <w:bookmarkEnd w:id="0"/>
    </w:p>
    <w:p w:rsidR="00335B20" w:rsidRDefault="00CF182E">
      <w:r>
        <w:rPr>
          <w:noProof/>
          <w:lang w:eastAsia="de-AT"/>
        </w:rPr>
        <w:drawing>
          <wp:inline distT="0" distB="0" distL="0" distR="0" wp14:anchorId="369F6CD0" wp14:editId="37BC51A8">
            <wp:extent cx="6170295" cy="7497957"/>
            <wp:effectExtent l="0" t="0" r="1905" b="8255"/>
            <wp:docPr id="3" name="Bild 3" descr="$1 | Color, cut, and match the dinosaur halves. Package includes five no prep worksheets. Great for working on those visual discrimination skills. #preschool #preschoolers #preschoolactivities #kindergarten #Homeschooling #dinosaur #worksheet #dinos #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1 | Color, cut, and match the dinosaur halves. Package includes five no prep worksheets. Great for working on those visual discrimination skills. #preschool #preschoolers #preschoolactivities #kindergarten #Homeschooling #dinosaur #worksheet #dinos #dinosau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7"/>
                    <a:stretch/>
                  </pic:blipFill>
                  <pic:spPr bwMode="auto">
                    <a:xfrm>
                      <a:off x="0" y="0"/>
                      <a:ext cx="6185603" cy="751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AD"/>
    <w:rsid w:val="00335B20"/>
    <w:rsid w:val="005D61AD"/>
    <w:rsid w:val="008541AA"/>
    <w:rsid w:val="009F60C0"/>
    <w:rsid w:val="00AC49A4"/>
    <w:rsid w:val="00C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F8CC-5DA7-4669-9323-4389C27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4</cp:revision>
  <dcterms:created xsi:type="dcterms:W3CDTF">2020-04-25T09:18:00Z</dcterms:created>
  <dcterms:modified xsi:type="dcterms:W3CDTF">2020-04-25T11:43:00Z</dcterms:modified>
</cp:coreProperties>
</file>